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9C5" w:rsidRDefault="003D29C5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3D29C5" w:rsidRDefault="003D29C5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733C2C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733C2C">
        <w:rPr>
          <w:rFonts w:ascii="Bookman Old Style" w:hAnsi="Bookman Old Style" w:cs="Arial"/>
          <w:b/>
          <w:bCs/>
          <w:noProof/>
        </w:rPr>
        <w:t>ENGLISH LITERATURE</w:t>
      </w:r>
    </w:p>
    <w:p w:rsidR="003D29C5" w:rsidRDefault="003D29C5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733C2C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733C2C">
        <w:rPr>
          <w:rFonts w:ascii="Bookman Old Style" w:hAnsi="Bookman Old Style" w:cs="Arial"/>
          <w:noProof/>
        </w:rPr>
        <w:t>APRIL 2012</w:t>
      </w:r>
    </w:p>
    <w:p w:rsidR="003D29C5" w:rsidRDefault="003D29C5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733C2C">
        <w:rPr>
          <w:rFonts w:ascii="Bookman Old Style" w:hAnsi="Bookman Old Style" w:cs="Arial"/>
          <w:noProof/>
        </w:rPr>
        <w:t>EL 2804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733C2C">
        <w:rPr>
          <w:rFonts w:ascii="Bookman Old Style" w:hAnsi="Bookman Old Style" w:cs="Arial"/>
          <w:noProof/>
        </w:rPr>
        <w:t>EUROPEAN LITERATURE IN TRANSLATION</w:t>
      </w:r>
    </w:p>
    <w:p w:rsidR="003D29C5" w:rsidRDefault="003D29C5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3D29C5" w:rsidRDefault="003D29C5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3D29C5" w:rsidRDefault="003D29C5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733C2C">
        <w:rPr>
          <w:rFonts w:ascii="Bookman Old Style" w:hAnsi="Bookman Old Style" w:cs="Arial"/>
          <w:noProof/>
        </w:rPr>
        <w:t>19-04-2012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3D29C5" w:rsidRDefault="003D29C5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733C2C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3D29C5" w:rsidRDefault="003D29C5" w:rsidP="00347E5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</w:t>
      </w:r>
      <w:r>
        <w:rPr>
          <w:b/>
          <w:bCs/>
        </w:rPr>
        <w:tab/>
      </w:r>
    </w:p>
    <w:p w:rsidR="003D29C5" w:rsidRDefault="003D29C5" w:rsidP="00347E5B">
      <w:pPr>
        <w:jc w:val="center"/>
        <w:rPr>
          <w:b/>
          <w:bCs/>
        </w:rPr>
      </w:pPr>
      <w:r>
        <w:rPr>
          <w:b/>
          <w:bCs/>
        </w:rPr>
        <w:t>SECTION A</w:t>
      </w:r>
    </w:p>
    <w:p w:rsidR="003D29C5" w:rsidRDefault="003D29C5" w:rsidP="00347E5B">
      <w:pPr>
        <w:rPr>
          <w:b/>
          <w:bCs/>
        </w:rPr>
      </w:pPr>
    </w:p>
    <w:p w:rsidR="003D29C5" w:rsidRDefault="003D29C5" w:rsidP="00347E5B">
      <w:pPr>
        <w:rPr>
          <w:b/>
          <w:bCs/>
        </w:rPr>
      </w:pPr>
      <w:r>
        <w:rPr>
          <w:b/>
          <w:bCs/>
        </w:rPr>
        <w:t>I Comment on the Significance of the following lines:                                                               8x5=40</w:t>
      </w:r>
    </w:p>
    <w:p w:rsidR="003D29C5" w:rsidRDefault="003D29C5" w:rsidP="00347E5B">
      <w:pPr>
        <w:rPr>
          <w:b/>
          <w:bCs/>
        </w:rPr>
      </w:pPr>
    </w:p>
    <w:p w:rsidR="003D29C5" w:rsidRDefault="003D29C5" w:rsidP="00347E5B">
      <w:r>
        <w:tab/>
        <w:t xml:space="preserve">1. There's a black cross over the name. Look at it. What an unpleasant idea ! It looks just as if </w:t>
      </w:r>
      <w:r>
        <w:tab/>
        <w:t xml:space="preserve">he were announcing his own death. </w:t>
      </w:r>
    </w:p>
    <w:p w:rsidR="003D29C5" w:rsidRDefault="003D29C5" w:rsidP="00347E5B">
      <w:r>
        <w:tab/>
        <w:t xml:space="preserve">2. To forsake your home, your husband, and your children 1 And you don't consider what the </w:t>
      </w:r>
      <w:r>
        <w:tab/>
        <w:t xml:space="preserve">world will say ! </w:t>
      </w:r>
    </w:p>
    <w:p w:rsidR="003D29C5" w:rsidRDefault="003D29C5" w:rsidP="00347E5B">
      <w:pPr>
        <w:pStyle w:val="BodyText"/>
        <w:rPr>
          <w:szCs w:val="24"/>
        </w:rPr>
      </w:pPr>
      <w:r>
        <w:tab/>
        <w:t xml:space="preserve">3. Base and ungrateful! could you hope to fly, </w:t>
      </w:r>
      <w:r>
        <w:br/>
      </w:r>
      <w:r>
        <w:tab/>
        <w:t xml:space="preserve">And undiscover'd scape a lover's eye </w:t>
      </w:r>
    </w:p>
    <w:p w:rsidR="003D29C5" w:rsidRDefault="003D29C5" w:rsidP="00347E5B">
      <w:pPr>
        <w:pStyle w:val="BodyText"/>
      </w:pPr>
      <w:r>
        <w:tab/>
        <w:t xml:space="preserve">4. These flames, from far, may the false Trojan view; </w:t>
      </w:r>
      <w:r>
        <w:br/>
      </w:r>
      <w:r>
        <w:tab/>
        <w:t xml:space="preserve">These boding omens his base flight pursue!" </w:t>
      </w:r>
      <w:r>
        <w:tab/>
      </w:r>
    </w:p>
    <w:p w:rsidR="003D29C5" w:rsidRDefault="003D29C5" w:rsidP="00347E5B">
      <w:pPr>
        <w:ind w:left="720"/>
      </w:pPr>
      <w:r>
        <w:t xml:space="preserve">5.  Behold, I know your thoughts, and the devices which ye wrongfully imagine against me. For </w:t>
      </w:r>
      <w:r>
        <w:tab/>
        <w:t>ye say, Where is the house of the prince? and where are the dwelling places of the wicked?</w:t>
      </w:r>
    </w:p>
    <w:p w:rsidR="003D29C5" w:rsidRDefault="003D29C5" w:rsidP="00347E5B">
      <w:r>
        <w:tab/>
        <w:t xml:space="preserve">6. .. there came a great wind from the wilderness, and smote the four corners of the house, and </w:t>
      </w:r>
      <w:r>
        <w:tab/>
      </w:r>
      <w:r>
        <w:tab/>
        <w:t>it fell upon the young men, and they are dead; and I only am escaped alone to tell thee.</w:t>
      </w:r>
    </w:p>
    <w:p w:rsidR="003D29C5" w:rsidRDefault="003D29C5" w:rsidP="00347E5B">
      <w:r>
        <w:tab/>
        <w:t xml:space="preserve">7. .. one action and that a whole, the structural union of the parts being such that, if any one </w:t>
      </w:r>
      <w:r>
        <w:tab/>
        <w:t xml:space="preserve">of them is  displaced or removed, the whole will be disjointed and disturbed. For a thing whose </w:t>
      </w:r>
      <w:r>
        <w:tab/>
        <w:t xml:space="preserve">presence or absence makes no visible difference, is not an </w:t>
      </w:r>
      <w:r>
        <w:tab/>
        <w:t xml:space="preserve">organic part of the whole. </w:t>
      </w:r>
    </w:p>
    <w:p w:rsidR="003D29C5" w:rsidRDefault="003D29C5" w:rsidP="00347E5B">
      <w:pPr>
        <w:rPr>
          <w:sz w:val="22"/>
          <w:szCs w:val="22"/>
        </w:rPr>
      </w:pPr>
      <w:r>
        <w:t xml:space="preserve"> </w:t>
      </w:r>
      <w:r>
        <w:tab/>
        <w:t>8. The poet should speak as little as possible in his</w:t>
      </w:r>
    </w:p>
    <w:p w:rsidR="003D29C5" w:rsidRDefault="003D29C5" w:rsidP="00347E5B">
      <w:r>
        <w:tab/>
        <w:t>own person, for it is not this that makes him an imitator.</w:t>
      </w:r>
    </w:p>
    <w:p w:rsidR="003D29C5" w:rsidRDefault="003D29C5" w:rsidP="00347E5B">
      <w:pPr>
        <w:ind w:left="2880" w:firstLine="720"/>
        <w:rPr>
          <w:b/>
          <w:bCs/>
        </w:rPr>
      </w:pPr>
    </w:p>
    <w:p w:rsidR="003D29C5" w:rsidRDefault="003D29C5" w:rsidP="00347E5B">
      <w:pPr>
        <w:ind w:left="2880" w:firstLine="720"/>
        <w:rPr>
          <w:b/>
          <w:bCs/>
        </w:rPr>
      </w:pPr>
    </w:p>
    <w:p w:rsidR="003D29C5" w:rsidRDefault="003D29C5" w:rsidP="00347E5B">
      <w:pPr>
        <w:ind w:left="2880" w:firstLine="720"/>
        <w:rPr>
          <w:b/>
          <w:bCs/>
        </w:rPr>
      </w:pPr>
    </w:p>
    <w:p w:rsidR="003D29C5" w:rsidRDefault="003D29C5" w:rsidP="00347E5B">
      <w:pPr>
        <w:jc w:val="center"/>
        <w:rPr>
          <w:b/>
          <w:bCs/>
        </w:rPr>
      </w:pPr>
      <w:r>
        <w:rPr>
          <w:b/>
          <w:bCs/>
        </w:rPr>
        <w:t>SECTION B</w:t>
      </w:r>
    </w:p>
    <w:p w:rsidR="003D29C5" w:rsidRPr="00347E5B" w:rsidRDefault="003D29C5" w:rsidP="00347E5B">
      <w:pPr>
        <w:rPr>
          <w:sz w:val="14"/>
        </w:rPr>
      </w:pPr>
    </w:p>
    <w:p w:rsidR="003D29C5" w:rsidRDefault="003D29C5" w:rsidP="00347E5B">
      <w:pPr>
        <w:rPr>
          <w:b/>
          <w:bCs/>
        </w:rPr>
      </w:pPr>
      <w:r>
        <w:rPr>
          <w:b/>
          <w:bCs/>
        </w:rPr>
        <w:t>II Attempt any THREE of the following in about 200 words each :                                      3x10 =30</w:t>
      </w:r>
    </w:p>
    <w:p w:rsidR="003D29C5" w:rsidRPr="00347E5B" w:rsidRDefault="003D29C5" w:rsidP="00347E5B">
      <w:pPr>
        <w:rPr>
          <w:b/>
          <w:bCs/>
          <w:sz w:val="16"/>
        </w:rPr>
      </w:pPr>
      <w:r>
        <w:rPr>
          <w:b/>
          <w:bCs/>
        </w:rPr>
        <w:tab/>
      </w:r>
    </w:p>
    <w:p w:rsidR="003D29C5" w:rsidRDefault="003D29C5" w:rsidP="00347E5B">
      <w:r>
        <w:rPr>
          <w:b/>
          <w:bCs/>
        </w:rPr>
        <w:tab/>
      </w:r>
      <w:r>
        <w:t>9</w:t>
      </w:r>
      <w:r>
        <w:rPr>
          <w:b/>
          <w:bCs/>
        </w:rPr>
        <w:t xml:space="preserve">. </w:t>
      </w:r>
      <w:r>
        <w:t xml:space="preserve">Examine the dynamic aspects of the moves made by Odysseus in his attempts to outwit </w:t>
      </w:r>
      <w:r>
        <w:tab/>
        <w:t xml:space="preserve">Polyphemus as seen in Homer's </w:t>
      </w:r>
      <w:r>
        <w:rPr>
          <w:b/>
          <w:bCs/>
        </w:rPr>
        <w:t>Odyssey</w:t>
      </w:r>
      <w:r>
        <w:t xml:space="preserve"> Book IX.</w:t>
      </w:r>
    </w:p>
    <w:p w:rsidR="003D29C5" w:rsidRDefault="003D29C5" w:rsidP="00347E5B">
      <w:r>
        <w:tab/>
        <w:t xml:space="preserve">10. Discuss the significance of  the title of Aristophanes' </w:t>
      </w:r>
      <w:r>
        <w:rPr>
          <w:b/>
          <w:bCs/>
        </w:rPr>
        <w:t xml:space="preserve">The Frogs </w:t>
      </w:r>
      <w:r>
        <w:t>.</w:t>
      </w:r>
    </w:p>
    <w:p w:rsidR="003D29C5" w:rsidRDefault="003D29C5" w:rsidP="00347E5B">
      <w:pPr>
        <w:ind w:left="720" w:hanging="720"/>
      </w:pPr>
      <w:r>
        <w:tab/>
        <w:t xml:space="preserve">11. "The poem is the most comprehensive, creative mythological work that has come down to us from antiquity" -Attempt a brief appreciation of Ovid's </w:t>
      </w:r>
      <w:r>
        <w:rPr>
          <w:b/>
          <w:bCs/>
        </w:rPr>
        <w:t xml:space="preserve">Metamorphosis </w:t>
      </w:r>
      <w:r>
        <w:t>in the light of this statement.</w:t>
      </w:r>
    </w:p>
    <w:p w:rsidR="003D29C5" w:rsidRDefault="003D29C5" w:rsidP="00347E5B">
      <w:pPr>
        <w:ind w:left="720"/>
      </w:pPr>
      <w:r>
        <w:t xml:space="preserve">12.  Harry believes two opposing natures battle over possession of him, a man and a wolf, high </w:t>
      </w:r>
      <w:r>
        <w:tab/>
        <w:t>and low, spirit and animal – Discuss.</w:t>
      </w:r>
    </w:p>
    <w:p w:rsidR="003D29C5" w:rsidRDefault="003D29C5" w:rsidP="00347E5B">
      <w:pPr>
        <w:ind w:left="720"/>
        <w:rPr>
          <w:b/>
          <w:bCs/>
        </w:rPr>
      </w:pPr>
      <w:r>
        <w:t xml:space="preserve">13. "When will we have mothers who rejoice at sending their children to death? " Explain the significance of these words of Maxim Gorky  in his Classic, </w:t>
      </w:r>
      <w:r>
        <w:rPr>
          <w:b/>
          <w:bCs/>
        </w:rPr>
        <w:t>Mother.</w:t>
      </w:r>
    </w:p>
    <w:p w:rsidR="003D29C5" w:rsidRDefault="003D29C5" w:rsidP="00347E5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3D29C5" w:rsidRDefault="003D29C5" w:rsidP="00347E5B">
      <w:pPr>
        <w:rPr>
          <w:b/>
          <w:bCs/>
        </w:rPr>
      </w:pPr>
    </w:p>
    <w:p w:rsidR="003D29C5" w:rsidRDefault="003D29C5" w:rsidP="00347E5B">
      <w:pPr>
        <w:rPr>
          <w:b/>
          <w:bCs/>
        </w:rPr>
      </w:pPr>
    </w:p>
    <w:p w:rsidR="003D29C5" w:rsidRDefault="003D29C5" w:rsidP="00347E5B">
      <w:pPr>
        <w:rPr>
          <w:b/>
          <w:bCs/>
        </w:rPr>
      </w:pPr>
    </w:p>
    <w:p w:rsidR="003D29C5" w:rsidRDefault="003D29C5" w:rsidP="00347E5B">
      <w:pPr>
        <w:rPr>
          <w:b/>
          <w:bCs/>
        </w:rPr>
      </w:pPr>
    </w:p>
    <w:p w:rsidR="003D29C5" w:rsidRDefault="003D29C5" w:rsidP="00347E5B">
      <w:pPr>
        <w:rPr>
          <w:b/>
          <w:bCs/>
        </w:rPr>
      </w:pPr>
    </w:p>
    <w:p w:rsidR="003D29C5" w:rsidRDefault="003D29C5" w:rsidP="00347E5B">
      <w:pPr>
        <w:jc w:val="center"/>
        <w:rPr>
          <w:b/>
          <w:bCs/>
        </w:rPr>
      </w:pPr>
      <w:r>
        <w:rPr>
          <w:b/>
          <w:bCs/>
        </w:rPr>
        <w:t>SECTION C</w:t>
      </w:r>
    </w:p>
    <w:p w:rsidR="003D29C5" w:rsidRDefault="003D29C5" w:rsidP="00347E5B">
      <w:pPr>
        <w:rPr>
          <w:b/>
          <w:bCs/>
        </w:rPr>
      </w:pPr>
    </w:p>
    <w:p w:rsidR="003D29C5" w:rsidRDefault="003D29C5" w:rsidP="00347E5B">
      <w:pPr>
        <w:rPr>
          <w:b/>
          <w:bCs/>
        </w:rPr>
      </w:pPr>
      <w:r>
        <w:rPr>
          <w:b/>
          <w:bCs/>
        </w:rPr>
        <w:t>III  Attempt any Two of the following in about 500 words each:                                            2x15=30</w:t>
      </w:r>
    </w:p>
    <w:p w:rsidR="003D29C5" w:rsidRDefault="003D29C5" w:rsidP="00347E5B">
      <w:pPr>
        <w:rPr>
          <w:b/>
          <w:bCs/>
        </w:rPr>
      </w:pPr>
    </w:p>
    <w:p w:rsidR="003D29C5" w:rsidRDefault="003D29C5" w:rsidP="00347E5B">
      <w:r>
        <w:rPr>
          <w:b/>
          <w:bCs/>
        </w:rPr>
        <w:tab/>
      </w:r>
      <w:r>
        <w:t>14.</w:t>
      </w:r>
      <w:r>
        <w:rPr>
          <w:b/>
          <w:bCs/>
        </w:rPr>
        <w:t xml:space="preserve">  </w:t>
      </w:r>
      <w:r>
        <w:t xml:space="preserve">Analyse Ibsen's  </w:t>
      </w:r>
      <w:r>
        <w:rPr>
          <w:b/>
          <w:bCs/>
        </w:rPr>
        <w:t>A Doll's House</w:t>
      </w:r>
      <w:r>
        <w:t xml:space="preserve">  as a Problem Play in its successful passing of a death-</w:t>
      </w:r>
      <w:r>
        <w:tab/>
        <w:t xml:space="preserve">sentence on accepted social norms. </w:t>
      </w:r>
    </w:p>
    <w:p w:rsidR="003D29C5" w:rsidRDefault="003D29C5" w:rsidP="00347E5B">
      <w:r>
        <w:tab/>
        <w:t xml:space="preserve">15. Discuss the social, political, emotional and psychological insecurities that Dido is left with </w:t>
      </w:r>
      <w:r>
        <w:tab/>
        <w:t xml:space="preserve">following Aeneas' desertion. </w:t>
      </w:r>
    </w:p>
    <w:p w:rsidR="003D29C5" w:rsidRDefault="003D29C5" w:rsidP="00347E5B">
      <w:pPr>
        <w:rPr>
          <w:b/>
          <w:bCs/>
        </w:rPr>
      </w:pPr>
      <w:r>
        <w:tab/>
        <w:t>16. Comment on the Literary genre and style of the</w:t>
      </w:r>
      <w:r>
        <w:rPr>
          <w:b/>
          <w:bCs/>
        </w:rPr>
        <w:t xml:space="preserve"> Book of Job</w:t>
      </w:r>
    </w:p>
    <w:p w:rsidR="003D29C5" w:rsidRDefault="003D29C5" w:rsidP="00347E5B">
      <w:pPr>
        <w:pStyle w:val="Heading3"/>
        <w:rPr>
          <w:rFonts w:cs="Times New Roman"/>
          <w:b w:val="0"/>
          <w:bCs w:val="0"/>
          <w:sz w:val="24"/>
          <w:szCs w:val="24"/>
        </w:rPr>
      </w:pPr>
      <w:r>
        <w:rPr>
          <w:rFonts w:cs="Times New Roman"/>
          <w:b w:val="0"/>
          <w:bCs w:val="0"/>
          <w:sz w:val="24"/>
          <w:szCs w:val="24"/>
        </w:rPr>
        <w:t xml:space="preserve"> </w:t>
      </w:r>
      <w:r>
        <w:rPr>
          <w:rFonts w:cs="Times New Roman"/>
          <w:b w:val="0"/>
          <w:bCs w:val="0"/>
          <w:sz w:val="24"/>
          <w:szCs w:val="24"/>
        </w:rPr>
        <w:tab/>
        <w:t xml:space="preserve">17. Catharsis is to the psychology of the spectator and it is  to incidents rather than to </w:t>
      </w:r>
    </w:p>
    <w:p w:rsidR="003D29C5" w:rsidRDefault="003D29C5" w:rsidP="00347E5B">
      <w:pPr>
        <w:pStyle w:val="Heading3"/>
        <w:rPr>
          <w:rFonts w:cs="Times New Roman"/>
          <w:b w:val="0"/>
          <w:bCs w:val="0"/>
          <w:sz w:val="24"/>
          <w:szCs w:val="24"/>
        </w:rPr>
      </w:pPr>
      <w:r>
        <w:rPr>
          <w:rFonts w:cs="Times New Roman"/>
          <w:b w:val="0"/>
          <w:bCs w:val="0"/>
          <w:sz w:val="24"/>
          <w:szCs w:val="24"/>
        </w:rPr>
        <w:t xml:space="preserve">              emotions – Justify. </w:t>
      </w:r>
    </w:p>
    <w:p w:rsidR="003D29C5" w:rsidRDefault="003D29C5" w:rsidP="00347E5B"/>
    <w:p w:rsidR="003D29C5" w:rsidRPr="00347E5B" w:rsidRDefault="003D29C5" w:rsidP="00347E5B">
      <w:pPr>
        <w:jc w:val="center"/>
      </w:pPr>
      <w:r>
        <w:t>************</w:t>
      </w:r>
    </w:p>
    <w:p w:rsidR="003D29C5" w:rsidRDefault="003D29C5" w:rsidP="00347E5B">
      <w:pPr>
        <w:tabs>
          <w:tab w:val="left" w:pos="1246"/>
        </w:tabs>
        <w:rPr>
          <w:rFonts w:ascii="Bookman Old Style" w:hAnsi="Bookman Old Style"/>
        </w:rPr>
        <w:sectPr w:rsidR="003D29C5" w:rsidSect="003D29C5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3D29C5" w:rsidRPr="00347E5B" w:rsidRDefault="003D29C5" w:rsidP="00347E5B">
      <w:pPr>
        <w:tabs>
          <w:tab w:val="left" w:pos="1246"/>
        </w:tabs>
        <w:rPr>
          <w:rFonts w:ascii="Bookman Old Style" w:hAnsi="Bookman Old Style"/>
        </w:rPr>
      </w:pPr>
    </w:p>
    <w:sectPr w:rsidR="003D29C5" w:rsidRPr="00347E5B" w:rsidSect="003D29C5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9C5" w:rsidRDefault="003D29C5">
      <w:r>
        <w:separator/>
      </w:r>
    </w:p>
  </w:endnote>
  <w:endnote w:type="continuationSeparator" w:id="1">
    <w:p w:rsidR="003D29C5" w:rsidRDefault="003D29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" w:fontKey="{E74D7840-C307-4937-A5B6-3E79A3A356E8}"/>
    <w:embedBold r:id="rId2" w:fontKey="{1B4D8A3E-2C0A-4646-B74A-746D526F63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678315A-6CE3-4899-B839-525692B0378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64C64C57-E443-44D6-A5B3-5A365D2EA74B}"/>
    <w:embedBold r:id="rId5" w:fontKey="{C1B3BAE6-2BD0-4355-9D5F-1233E43152E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9C5" w:rsidRDefault="003D29C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3D29C5" w:rsidRDefault="003D29C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9C5" w:rsidRDefault="003D29C5">
    <w:pPr>
      <w:pStyle w:val="Footer"/>
      <w:framePr w:wrap="around" w:vAnchor="text" w:hAnchor="margin" w:xAlign="right" w:y="1"/>
      <w:rPr>
        <w:rStyle w:val="PageNumber"/>
      </w:rPr>
    </w:pPr>
  </w:p>
  <w:p w:rsidR="003D29C5" w:rsidRDefault="003D29C5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9C5" w:rsidRDefault="003D29C5">
      <w:r>
        <w:separator/>
      </w:r>
    </w:p>
  </w:footnote>
  <w:footnote w:type="continuationSeparator" w:id="1">
    <w:p w:rsidR="003D29C5" w:rsidRDefault="003D29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E52BB"/>
    <w:rsid w:val="0031563B"/>
    <w:rsid w:val="00347E5B"/>
    <w:rsid w:val="003D29C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7E5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E5B"/>
    <w:rPr>
      <w:rFonts w:asciiTheme="majorHAnsi" w:eastAsiaTheme="majorEastAsia" w:hAnsiTheme="majorHAnsi" w:cstheme="majorBidi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2012-04-16T11:19:00Z</cp:lastPrinted>
  <dcterms:created xsi:type="dcterms:W3CDTF">2012-04-16T11:19:00Z</dcterms:created>
  <dcterms:modified xsi:type="dcterms:W3CDTF">2012-04-16T11:19:00Z</dcterms:modified>
</cp:coreProperties>
</file>